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10" w:rsidRDefault="002C7F95">
      <w:r>
        <w:t>F</w:t>
      </w:r>
      <w:r>
        <w:rPr>
          <w:rFonts w:hint="eastAsia"/>
        </w:rPr>
        <w:t>un</w:t>
      </w:r>
      <w:r>
        <w:t>ImgARCW_subject1</w:t>
      </w:r>
    </w:p>
    <w:p w:rsidR="002C7F95" w:rsidRDefault="002C7F95">
      <w:r w:rsidRPr="002C7F95">
        <w:rPr>
          <w:noProof/>
        </w:rPr>
        <w:drawing>
          <wp:inline distT="0" distB="0" distL="0" distR="0">
            <wp:extent cx="2891195" cy="2798562"/>
            <wp:effectExtent l="0" t="0" r="4445" b="1905"/>
            <wp:docPr id="2" name="Picture 2" descr="C:\Users\lul3\Desktop\ARCW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l3\Desktop\ARCW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66" cy="281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95" w:rsidRDefault="002C7F95" w:rsidP="002C7F95">
      <w:r>
        <w:t>F</w:t>
      </w:r>
      <w:r>
        <w:rPr>
          <w:rFonts w:hint="eastAsia"/>
        </w:rPr>
        <w:t>un</w:t>
      </w:r>
      <w:r>
        <w:t>ImgARCW</w:t>
      </w:r>
      <w:r>
        <w:t>_subject2</w:t>
      </w:r>
    </w:p>
    <w:p w:rsidR="002C7F95" w:rsidRDefault="002C7F95" w:rsidP="002C7F95">
      <w:r w:rsidRPr="002C7F95">
        <w:rPr>
          <w:noProof/>
        </w:rPr>
        <w:drawing>
          <wp:inline distT="0" distB="0" distL="0" distR="0">
            <wp:extent cx="2891155" cy="2790316"/>
            <wp:effectExtent l="0" t="0" r="4445" b="0"/>
            <wp:docPr id="3" name="Picture 3" descr="C:\Users\lul3\Desktop\ARCW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l3\Desktop\ARCW图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413" cy="282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95" w:rsidRDefault="002C7F95">
      <w:r>
        <w:br w:type="page"/>
      </w:r>
    </w:p>
    <w:p w:rsidR="002C7F95" w:rsidRDefault="002C7F95" w:rsidP="002C7F95">
      <w:r w:rsidRPr="002C7F95">
        <w:lastRenderedPageBreak/>
        <w:t>PicturesForChkNormalization</w:t>
      </w:r>
      <w:r>
        <w:t>_subject1</w:t>
      </w:r>
    </w:p>
    <w:p w:rsidR="002C7F95" w:rsidRDefault="007D00D7" w:rsidP="002C7F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65.1pt;height:198.1pt">
            <v:imagedata r:id="rId6" o:title="ER1021"/>
          </v:shape>
        </w:pict>
      </w:r>
    </w:p>
    <w:p w:rsidR="002C7F95" w:rsidRDefault="002C7F95" w:rsidP="002C7F95">
      <w:r w:rsidRPr="002C7F95">
        <w:t>PicturesForChkNormalization</w:t>
      </w:r>
      <w:r>
        <w:t>_subj</w:t>
      </w:r>
      <w:r>
        <w:t>ect2</w:t>
      </w:r>
    </w:p>
    <w:p w:rsidR="002C7F95" w:rsidRDefault="007D00D7" w:rsidP="002C7F95">
      <w:r>
        <w:pict>
          <v:shape id="_x0000_i1035" type="#_x0000_t75" style="width:260.55pt;height:195.6pt">
            <v:imagedata r:id="rId6" o:title="ER1021"/>
          </v:shape>
        </w:pict>
      </w:r>
      <w:bookmarkStart w:id="0" w:name="_GoBack"/>
      <w:bookmarkEnd w:id="0"/>
    </w:p>
    <w:p w:rsidR="002C7F95" w:rsidRDefault="002C7F95"/>
    <w:sectPr w:rsidR="002C7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6E"/>
    <w:rsid w:val="002C7F95"/>
    <w:rsid w:val="007D00D7"/>
    <w:rsid w:val="00BC7410"/>
    <w:rsid w:val="00C8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A52A"/>
  <w15:chartTrackingRefBased/>
  <w15:docId w15:val="{08CA5CD5-C145-4DF2-8210-6F55CA5E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 Lu (lul3)</dc:creator>
  <cp:keywords/>
  <dc:description/>
  <cp:lastModifiedBy>Lu, Lu (lul3)</cp:lastModifiedBy>
  <cp:revision>2</cp:revision>
  <dcterms:created xsi:type="dcterms:W3CDTF">2019-11-25T15:55:00Z</dcterms:created>
  <dcterms:modified xsi:type="dcterms:W3CDTF">2019-11-25T16:07:00Z</dcterms:modified>
</cp:coreProperties>
</file>